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3A" w:rsidRDefault="001D65F3">
      <w:bookmarkStart w:id="0" w:name="_GoBack"/>
      <w:bookmarkEnd w:id="0"/>
      <w:r>
        <w:t>RIUS D’ESPANYA</w:t>
      </w:r>
    </w:p>
    <w:p w:rsidR="001D65F3" w:rsidRDefault="001D65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6"/>
        <w:gridCol w:w="2707"/>
      </w:tblGrid>
      <w:tr w:rsidR="001D65F3" w:rsidTr="001D65F3">
        <w:trPr>
          <w:trHeight w:val="536"/>
        </w:trPr>
        <w:tc>
          <w:tcPr>
            <w:tcW w:w="2706" w:type="dxa"/>
          </w:tcPr>
          <w:p w:rsidR="001D65F3" w:rsidRDefault="001D65F3">
            <w:r>
              <w:t>RIU</w:t>
            </w:r>
          </w:p>
        </w:tc>
        <w:tc>
          <w:tcPr>
            <w:tcW w:w="2706" w:type="dxa"/>
          </w:tcPr>
          <w:p w:rsidR="001D65F3" w:rsidRDefault="001D65F3">
            <w:r>
              <w:t>FOTO</w:t>
            </w:r>
          </w:p>
        </w:tc>
        <w:tc>
          <w:tcPr>
            <w:tcW w:w="2707" w:type="dxa"/>
          </w:tcPr>
          <w:p w:rsidR="001D65F3" w:rsidRDefault="001D65F3">
            <w:r>
              <w:t>LLARGADA</w:t>
            </w:r>
          </w:p>
        </w:tc>
      </w:tr>
      <w:tr w:rsidR="001D65F3" w:rsidTr="001D65F3">
        <w:trPr>
          <w:trHeight w:val="506"/>
        </w:trPr>
        <w:tc>
          <w:tcPr>
            <w:tcW w:w="2706" w:type="dxa"/>
          </w:tcPr>
          <w:p w:rsidR="001D65F3" w:rsidRDefault="001D65F3">
            <w:r>
              <w:t>DUERO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1D65F3" w:rsidTr="001D65F3">
        <w:trPr>
          <w:trHeight w:val="536"/>
        </w:trPr>
        <w:tc>
          <w:tcPr>
            <w:tcW w:w="2706" w:type="dxa"/>
          </w:tcPr>
          <w:p w:rsidR="001D65F3" w:rsidRDefault="001D65F3">
            <w:r>
              <w:t>TAJO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1D65F3" w:rsidTr="001D65F3">
        <w:trPr>
          <w:trHeight w:val="506"/>
        </w:trPr>
        <w:tc>
          <w:tcPr>
            <w:tcW w:w="2706" w:type="dxa"/>
          </w:tcPr>
          <w:p w:rsidR="001D65F3" w:rsidRDefault="001D65F3">
            <w:r>
              <w:t>GUADIANA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C5710E" w:rsidTr="001D65F3">
        <w:trPr>
          <w:trHeight w:val="506"/>
        </w:trPr>
        <w:tc>
          <w:tcPr>
            <w:tcW w:w="2706" w:type="dxa"/>
          </w:tcPr>
          <w:p w:rsidR="00C5710E" w:rsidRDefault="00C5710E">
            <w:r>
              <w:t>GUADALQUIVIR</w:t>
            </w:r>
          </w:p>
        </w:tc>
        <w:tc>
          <w:tcPr>
            <w:tcW w:w="2706" w:type="dxa"/>
          </w:tcPr>
          <w:p w:rsidR="00C5710E" w:rsidRDefault="00C5710E"/>
        </w:tc>
        <w:tc>
          <w:tcPr>
            <w:tcW w:w="2707" w:type="dxa"/>
          </w:tcPr>
          <w:p w:rsidR="00C5710E" w:rsidRDefault="00C5710E"/>
        </w:tc>
      </w:tr>
      <w:tr w:rsidR="001D65F3" w:rsidTr="001D65F3">
        <w:trPr>
          <w:trHeight w:val="536"/>
        </w:trPr>
        <w:tc>
          <w:tcPr>
            <w:tcW w:w="2706" w:type="dxa"/>
          </w:tcPr>
          <w:p w:rsidR="001D65F3" w:rsidRDefault="001D65F3">
            <w:r>
              <w:t>SEGURA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1D65F3" w:rsidTr="001D65F3">
        <w:trPr>
          <w:trHeight w:val="506"/>
        </w:trPr>
        <w:tc>
          <w:tcPr>
            <w:tcW w:w="2706" w:type="dxa"/>
          </w:tcPr>
          <w:p w:rsidR="001D65F3" w:rsidRDefault="001D65F3">
            <w:r>
              <w:t>EBRE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1D65F3" w:rsidTr="001D65F3">
        <w:trPr>
          <w:trHeight w:val="536"/>
        </w:trPr>
        <w:tc>
          <w:tcPr>
            <w:tcW w:w="2706" w:type="dxa"/>
          </w:tcPr>
          <w:p w:rsidR="001D65F3" w:rsidRDefault="001D65F3">
            <w:r>
              <w:t>LLOBREGAT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</w:tbl>
    <w:p w:rsidR="001D65F3" w:rsidRDefault="001D65F3"/>
    <w:p w:rsidR="00C5710E" w:rsidRDefault="00C5710E">
      <w:r>
        <w:t>SERRALADES  D’ESPANYA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</w:tblGrid>
      <w:tr w:rsidR="00C5710E" w:rsidTr="00C5710E">
        <w:tc>
          <w:tcPr>
            <w:tcW w:w="2831" w:type="dxa"/>
          </w:tcPr>
          <w:p w:rsidR="00C5710E" w:rsidRPr="005D3096" w:rsidRDefault="00C5710E" w:rsidP="00C5710E"/>
        </w:tc>
        <w:tc>
          <w:tcPr>
            <w:tcW w:w="2831" w:type="dxa"/>
          </w:tcPr>
          <w:p w:rsidR="00C5710E" w:rsidRDefault="00C5710E" w:rsidP="00C5710E">
            <w:r>
              <w:t>FOTO</w:t>
            </w:r>
          </w:p>
        </w:tc>
      </w:tr>
      <w:tr w:rsidR="00C5710E" w:rsidTr="00C5710E">
        <w:tc>
          <w:tcPr>
            <w:tcW w:w="2831" w:type="dxa"/>
          </w:tcPr>
          <w:p w:rsidR="00C5710E" w:rsidRPr="005D3096" w:rsidRDefault="00C5710E" w:rsidP="00C5710E">
            <w:r w:rsidRPr="005D3096">
              <w:t>PIRINEUS</w:t>
            </w:r>
          </w:p>
        </w:tc>
        <w:tc>
          <w:tcPr>
            <w:tcW w:w="2831" w:type="dxa"/>
          </w:tcPr>
          <w:p w:rsidR="00C5710E" w:rsidRDefault="00C5710E" w:rsidP="00C5710E"/>
        </w:tc>
      </w:tr>
      <w:tr w:rsidR="00C5710E" w:rsidTr="00C5710E">
        <w:tc>
          <w:tcPr>
            <w:tcW w:w="2831" w:type="dxa"/>
          </w:tcPr>
          <w:p w:rsidR="00C5710E" w:rsidRPr="005D3096" w:rsidRDefault="00C5710E" w:rsidP="00C5710E">
            <w:r w:rsidRPr="005D3096">
              <w:t>SERRALADA CANTÀBRICA</w:t>
            </w:r>
          </w:p>
        </w:tc>
        <w:tc>
          <w:tcPr>
            <w:tcW w:w="2831" w:type="dxa"/>
          </w:tcPr>
          <w:p w:rsidR="00C5710E" w:rsidRDefault="00C5710E" w:rsidP="00C5710E"/>
        </w:tc>
      </w:tr>
      <w:tr w:rsidR="00C5710E" w:rsidTr="00C5710E">
        <w:tc>
          <w:tcPr>
            <w:tcW w:w="2831" w:type="dxa"/>
          </w:tcPr>
          <w:p w:rsidR="00C5710E" w:rsidRPr="005D3096" w:rsidRDefault="00C5710E" w:rsidP="00C5710E">
            <w:r w:rsidRPr="005D3096">
              <w:t>SERRALADA CENTRAL</w:t>
            </w:r>
          </w:p>
        </w:tc>
        <w:tc>
          <w:tcPr>
            <w:tcW w:w="2831" w:type="dxa"/>
          </w:tcPr>
          <w:p w:rsidR="00C5710E" w:rsidRDefault="00C5710E" w:rsidP="00C5710E"/>
        </w:tc>
      </w:tr>
      <w:tr w:rsidR="00C5710E" w:rsidTr="00C5710E">
        <w:tc>
          <w:tcPr>
            <w:tcW w:w="2831" w:type="dxa"/>
          </w:tcPr>
          <w:p w:rsidR="00C5710E" w:rsidRPr="005D3096" w:rsidRDefault="00C5710E" w:rsidP="00C5710E">
            <w:r w:rsidRPr="005D3096">
              <w:t>SERRALADA BÈTICA</w:t>
            </w:r>
          </w:p>
        </w:tc>
        <w:tc>
          <w:tcPr>
            <w:tcW w:w="2831" w:type="dxa"/>
          </w:tcPr>
          <w:p w:rsidR="00C5710E" w:rsidRDefault="00C5710E" w:rsidP="00C5710E"/>
        </w:tc>
      </w:tr>
      <w:tr w:rsidR="00C5710E" w:rsidTr="00C5710E">
        <w:tc>
          <w:tcPr>
            <w:tcW w:w="2831" w:type="dxa"/>
          </w:tcPr>
          <w:p w:rsidR="00C5710E" w:rsidRDefault="00C5710E" w:rsidP="00C5710E">
            <w:r w:rsidRPr="005D3096">
              <w:t>SERRALADA IBÈRICA</w:t>
            </w:r>
          </w:p>
        </w:tc>
        <w:tc>
          <w:tcPr>
            <w:tcW w:w="2831" w:type="dxa"/>
          </w:tcPr>
          <w:p w:rsidR="00C5710E" w:rsidRDefault="00C5710E" w:rsidP="00C5710E"/>
        </w:tc>
      </w:tr>
    </w:tbl>
    <w:p w:rsidR="00C5710E" w:rsidRDefault="00C5710E"/>
    <w:p w:rsidR="00C5710E" w:rsidRDefault="00C5710E"/>
    <w:p w:rsidR="00C5710E" w:rsidRDefault="00C5710E"/>
    <w:p w:rsidR="00C5710E" w:rsidRDefault="00C5710E"/>
    <w:p w:rsidR="00C5710E" w:rsidRDefault="00C5710E"/>
    <w:p w:rsidR="00C5710E" w:rsidRDefault="00C5710E"/>
    <w:p w:rsidR="00C5710E" w:rsidRDefault="00C5710E"/>
    <w:p w:rsidR="00C5710E" w:rsidRDefault="00C5710E"/>
    <w:p w:rsidR="00C5710E" w:rsidRDefault="00C5710E"/>
    <w:p w:rsidR="00C5710E" w:rsidRDefault="00C5710E"/>
    <w:p w:rsidR="00C5710E" w:rsidRDefault="00C5710E"/>
    <w:p w:rsidR="00C5710E" w:rsidRDefault="00C5710E"/>
    <w:p w:rsidR="00C5710E" w:rsidRDefault="00C5710E"/>
    <w:p w:rsidR="00C5710E" w:rsidRDefault="00C5710E"/>
    <w:p w:rsidR="00C5710E" w:rsidRDefault="00C5710E">
      <w:r>
        <w:lastRenderedPageBreak/>
        <w:t>ASSENYALA AL MAPA ELS RIUS , LES SERRALADES I LES ILLES CANÀRIES I LES BALEARS</w:t>
      </w:r>
    </w:p>
    <w:p w:rsidR="00C5710E" w:rsidRDefault="00C5710E">
      <w:r w:rsidRPr="00C5710E">
        <w:rPr>
          <w:noProof/>
          <w:lang w:eastAsia="ca-ES"/>
        </w:rPr>
        <w:drawing>
          <wp:inline distT="0" distB="0" distL="0" distR="0" wp14:anchorId="1863924A" wp14:editId="70D81C1F">
            <wp:extent cx="5396487" cy="3857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1917" cy="386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3"/>
    <w:rsid w:val="0013373A"/>
    <w:rsid w:val="001D65F3"/>
    <w:rsid w:val="004643AB"/>
    <w:rsid w:val="00C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7101-C752-4FC5-9708-2E0F9553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2024-04-08T17:43:00Z</dcterms:created>
  <dcterms:modified xsi:type="dcterms:W3CDTF">2024-04-08T17:43:00Z</dcterms:modified>
</cp:coreProperties>
</file>