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CF1"/>
  <w:body>
    <w:p w:rsidR="00317F05" w:rsidRDefault="00D076AF"/>
    <w:p w:rsidR="00D90BF2" w:rsidRDefault="00DD4CF6">
      <w:r>
        <w:t>ESCRIU LA XIFRA QUE REPRESENTEN LES REGLETES:</w:t>
      </w:r>
    </w:p>
    <w:p w:rsidR="00D90BF2" w:rsidRDefault="00D90BF2"/>
    <w:tbl>
      <w:tblPr>
        <w:tblStyle w:val="Tablaconcuadrcula"/>
        <w:tblW w:w="0" w:type="auto"/>
        <w:tblBorders>
          <w:top w:val="thickThinMediumGap" w:sz="24" w:space="0" w:color="7030A0"/>
          <w:left w:val="thickThinMediumGap" w:sz="24" w:space="0" w:color="7030A0"/>
          <w:bottom w:val="thickThinMediumGap" w:sz="24" w:space="0" w:color="7030A0"/>
          <w:right w:val="thickThinMediumGap" w:sz="24" w:space="0" w:color="7030A0"/>
          <w:insideH w:val="thickThinMediumGap" w:sz="24" w:space="0" w:color="7030A0"/>
          <w:insideV w:val="thickThinMediumGap" w:sz="24" w:space="0" w:color="7030A0"/>
        </w:tblBorders>
        <w:tblLook w:val="04A0" w:firstRow="1" w:lastRow="0" w:firstColumn="1" w:lastColumn="0" w:noHBand="0" w:noVBand="1"/>
      </w:tblPr>
      <w:tblGrid>
        <w:gridCol w:w="5016"/>
        <w:gridCol w:w="3368"/>
      </w:tblGrid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784D37B5" wp14:editId="2C132CC2">
                  <wp:extent cx="3035935" cy="158222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13" cy="159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53415C0A" wp14:editId="5C619EC0">
                  <wp:extent cx="3036403" cy="1649955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810" cy="16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07E39FD4" wp14:editId="7E7734F3">
                  <wp:extent cx="3043495" cy="1957301"/>
                  <wp:effectExtent l="0" t="0" r="508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048" cy="196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10442C2B" wp14:editId="19670C80">
                  <wp:extent cx="3035935" cy="175965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4" cy="176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</w:tbl>
    <w:p w:rsidR="00D90BF2" w:rsidRDefault="00D90BF2"/>
    <w:p w:rsidR="00D90BF2" w:rsidRDefault="00D90BF2"/>
    <w:p w:rsidR="00D90BF2" w:rsidRDefault="00D90BF2"/>
    <w:p w:rsidR="00D90BF2" w:rsidRDefault="00D90BF2"/>
    <w:tbl>
      <w:tblPr>
        <w:tblStyle w:val="Tablaconcuadrcula"/>
        <w:tblW w:w="0" w:type="auto"/>
        <w:tblBorders>
          <w:top w:val="triple" w:sz="4" w:space="0" w:color="2F5496" w:themeColor="accent5" w:themeShade="BF"/>
          <w:left w:val="triple" w:sz="4" w:space="0" w:color="2F5496" w:themeColor="accent5" w:themeShade="BF"/>
          <w:bottom w:val="triple" w:sz="4" w:space="0" w:color="2F5496" w:themeColor="accent5" w:themeShade="BF"/>
          <w:right w:val="triple" w:sz="4" w:space="0" w:color="2F5496" w:themeColor="accent5" w:themeShade="BF"/>
          <w:insideH w:val="triple" w:sz="4" w:space="0" w:color="2F5496" w:themeColor="accent5" w:themeShade="BF"/>
          <w:insideV w:val="trip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848"/>
        <w:gridCol w:w="3606"/>
      </w:tblGrid>
      <w:tr w:rsidR="00DD4CF6" w:rsidTr="00DD4CF6">
        <w:tc>
          <w:tcPr>
            <w:tcW w:w="3969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34AA27A8" wp14:editId="59ED40DC">
                  <wp:extent cx="2915728" cy="1556266"/>
                  <wp:effectExtent l="0" t="0" r="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729" cy="156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90BF2"/>
          <w:p w:rsidR="00DD4CF6" w:rsidRDefault="00DD4CF6">
            <w:r>
              <w:rPr>
                <w:noProof/>
                <w:lang w:eastAsia="es-ES"/>
              </w:rPr>
              <w:drawing>
                <wp:inline distT="0" distB="0" distL="0" distR="0" wp14:anchorId="02F34A5C" wp14:editId="5674AC4F">
                  <wp:extent cx="2915285" cy="1604709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598" cy="161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73AB9D48" wp14:editId="052B395C">
                  <wp:extent cx="2941512" cy="143305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82" cy="144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5C3BB2D8" wp14:editId="3509D46B">
                  <wp:extent cx="2869240" cy="1464648"/>
                  <wp:effectExtent l="0" t="0" r="7620" b="254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258" cy="147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0A6B7431" wp14:editId="64670D40">
                  <wp:extent cx="1792581" cy="1655444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44" cy="166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549168B" wp14:editId="4C14ED8D">
                  <wp:extent cx="2613792" cy="1653624"/>
                  <wp:effectExtent l="0" t="0" r="0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29" cy="165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1B8BCA38" wp14:editId="1FCCABD3">
                  <wp:extent cx="2696462" cy="1476754"/>
                  <wp:effectExtent l="0" t="0" r="889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988" cy="148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0202A293" wp14:editId="2F508294">
                  <wp:extent cx="2768984" cy="1557391"/>
                  <wp:effectExtent l="0" t="0" r="0" b="508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97" cy="156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</w:tbl>
    <w:p w:rsidR="00D90BF2" w:rsidRDefault="00D90BF2"/>
    <w:p w:rsidR="00D90BF2" w:rsidRDefault="00DD4CF6">
      <w:pPr>
        <w:rPr>
          <w:sz w:val="28"/>
          <w:szCs w:val="28"/>
        </w:rPr>
      </w:pPr>
      <w:r>
        <w:rPr>
          <w:sz w:val="28"/>
          <w:szCs w:val="28"/>
        </w:rPr>
        <w:t>JOC DE BÀSQUET:</w:t>
      </w:r>
    </w:p>
    <w:p w:rsidR="00DD4CF6" w:rsidRPr="00DD4CF6" w:rsidRDefault="00DD4CF6">
      <w:pPr>
        <w:rPr>
          <w:sz w:val="28"/>
          <w:szCs w:val="28"/>
        </w:rPr>
      </w:pPr>
      <w:bookmarkStart w:id="0" w:name="_GoBack"/>
      <w:bookmarkEnd w:id="0"/>
    </w:p>
    <w:p w:rsidR="00D90BF2" w:rsidRPr="00DD4CF6" w:rsidRDefault="00D90BF2">
      <w:pPr>
        <w:rPr>
          <w:sz w:val="28"/>
          <w:szCs w:val="28"/>
        </w:rPr>
      </w:pPr>
      <w:hyperlink r:id="rId18" w:history="1">
        <w:r w:rsidRPr="00DD4CF6">
          <w:rPr>
            <w:rStyle w:val="Hipervnculo"/>
            <w:sz w:val="28"/>
            <w:szCs w:val="28"/>
          </w:rPr>
          <w:t>http</w:t>
        </w:r>
        <w:r w:rsidRPr="00DD4CF6">
          <w:rPr>
            <w:rStyle w:val="Hipervnculo"/>
            <w:sz w:val="28"/>
            <w:szCs w:val="28"/>
          </w:rPr>
          <w:t>s</w:t>
        </w:r>
        <w:r w:rsidRPr="00DD4CF6">
          <w:rPr>
            <w:rStyle w:val="Hipervnculo"/>
            <w:sz w:val="28"/>
            <w:szCs w:val="28"/>
          </w:rPr>
          <w:t>://www.top</w:t>
        </w:r>
        <w:r w:rsidRPr="00DD4CF6">
          <w:rPr>
            <w:rStyle w:val="Hipervnculo"/>
            <w:sz w:val="28"/>
            <w:szCs w:val="28"/>
          </w:rPr>
          <w:t>m</w:t>
        </w:r>
        <w:r w:rsidRPr="00DD4CF6">
          <w:rPr>
            <w:rStyle w:val="Hipervnculo"/>
            <w:sz w:val="28"/>
            <w:szCs w:val="28"/>
          </w:rPr>
          <w:t>arks.co.uk/learning-to-count/place-value-basketball</w:t>
        </w:r>
      </w:hyperlink>
    </w:p>
    <w:p w:rsidR="00D90BF2" w:rsidRDefault="00D90BF2"/>
    <w:p w:rsidR="00D90BF2" w:rsidRDefault="00D90BF2"/>
    <w:p w:rsidR="00D90BF2" w:rsidRDefault="00D90BF2"/>
    <w:sectPr w:rsidR="00D90BF2" w:rsidSect="00DD4CF6">
      <w:headerReference w:type="default" r:id="rId19"/>
      <w:pgSz w:w="11906" w:h="16838"/>
      <w:pgMar w:top="1417" w:right="1701" w:bottom="1417" w:left="1701" w:header="708" w:footer="708" w:gutter="0"/>
      <w:pgBorders w:offsetFrom="page">
        <w:top w:val="dotDash" w:sz="4" w:space="24" w:color="C45911" w:themeColor="accent2" w:themeShade="BF"/>
        <w:left w:val="dotDash" w:sz="4" w:space="24" w:color="C45911" w:themeColor="accent2" w:themeShade="BF"/>
        <w:bottom w:val="dotDash" w:sz="4" w:space="24" w:color="C45911" w:themeColor="accent2" w:themeShade="BF"/>
        <w:right w:val="dotDash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AF" w:rsidRDefault="00D076AF" w:rsidP="00DD4CF6">
      <w:pPr>
        <w:spacing w:after="0" w:line="240" w:lineRule="auto"/>
      </w:pPr>
      <w:r>
        <w:separator/>
      </w:r>
    </w:p>
  </w:endnote>
  <w:endnote w:type="continuationSeparator" w:id="0">
    <w:p w:rsidR="00D076AF" w:rsidRDefault="00D076AF" w:rsidP="00D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AF" w:rsidRDefault="00D076AF" w:rsidP="00DD4CF6">
      <w:pPr>
        <w:spacing w:after="0" w:line="240" w:lineRule="auto"/>
      </w:pPr>
      <w:r>
        <w:separator/>
      </w:r>
    </w:p>
  </w:footnote>
  <w:footnote w:type="continuationSeparator" w:id="0">
    <w:p w:rsidR="00D076AF" w:rsidRDefault="00D076AF" w:rsidP="00D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F6" w:rsidRDefault="00DD4CF6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2"/>
    <w:rsid w:val="00804D66"/>
    <w:rsid w:val="00AC36A9"/>
    <w:rsid w:val="00D076AF"/>
    <w:rsid w:val="00D90BF2"/>
    <w:rsid w:val="00D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cf1"/>
    </o:shapedefaults>
    <o:shapelayout v:ext="edit">
      <o:idmap v:ext="edit" data="1"/>
    </o:shapelayout>
  </w:shapeDefaults>
  <w:decimalSymbol w:val=""/>
  <w:listSeparator w:val=";"/>
  <w15:chartTrackingRefBased/>
  <w15:docId w15:val="{9FB1236E-4617-4825-8EFB-9BFEE91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B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9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CF6"/>
  </w:style>
  <w:style w:type="paragraph" w:styleId="Piedepgina">
    <w:name w:val="footer"/>
    <w:basedOn w:val="Normal"/>
    <w:link w:val="PiedepginaCar"/>
    <w:uiPriority w:val="99"/>
    <w:unhideWhenUsed/>
    <w:rsid w:val="00DD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F6"/>
  </w:style>
  <w:style w:type="character" w:styleId="Hipervnculovisitado">
    <w:name w:val="FollowedHyperlink"/>
    <w:basedOn w:val="Fuentedeprrafopredeter"/>
    <w:uiPriority w:val="99"/>
    <w:semiHidden/>
    <w:unhideWhenUsed/>
    <w:rsid w:val="00DD4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topmarks.co.uk/learning-to-count/place-value-basketbal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2019-03-11T19:56:00Z</dcterms:created>
  <dcterms:modified xsi:type="dcterms:W3CDTF">2019-03-11T20:16:00Z</dcterms:modified>
</cp:coreProperties>
</file>